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5"/>
        <w:tblW w:w="0" w:type="auto"/>
        <w:tblLook w:val="04A0"/>
      </w:tblPr>
      <w:tblGrid>
        <w:gridCol w:w="4788"/>
        <w:gridCol w:w="4788"/>
      </w:tblGrid>
      <w:tr w:rsidR="00E60963" w:rsidTr="003C3A92">
        <w:trPr>
          <w:cnfStyle w:val="100000000000"/>
          <w:trHeight w:val="520"/>
        </w:trPr>
        <w:tc>
          <w:tcPr>
            <w:cnfStyle w:val="001000000000"/>
            <w:tcW w:w="9576" w:type="dxa"/>
            <w:gridSpan w:val="2"/>
          </w:tcPr>
          <w:p w:rsidR="00E60963" w:rsidRPr="00963C06" w:rsidRDefault="00E60963" w:rsidP="00A610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Kyleigh’s Law</w:t>
            </w:r>
          </w:p>
        </w:tc>
      </w:tr>
      <w:tr w:rsidR="00B03CFB" w:rsidTr="00364211">
        <w:trPr>
          <w:cnfStyle w:val="000000100000"/>
        </w:trPr>
        <w:tc>
          <w:tcPr>
            <w:cnfStyle w:val="001000000000"/>
            <w:tcW w:w="4788" w:type="dxa"/>
          </w:tcPr>
          <w:p w:rsidR="00B03CFB" w:rsidRDefault="00B03CFB" w:rsidP="00A61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Purpose</w:t>
            </w:r>
          </w:p>
        </w:tc>
        <w:tc>
          <w:tcPr>
            <w:tcW w:w="4788" w:type="dxa"/>
          </w:tcPr>
          <w:p w:rsidR="00364211" w:rsidRDefault="0036421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"The changes made to New Jersey’s graduated driver’s license program were designed to make our roadways safer and our teenagers better drivers," -Assemblywoman Valerie Vainieri Huttle (D-Bergen), one of the bill’s sponsors- New Jersey Real Time News</w:t>
            </w:r>
          </w:p>
          <w:p w:rsidR="00A73663" w:rsidRPr="00963C06" w:rsidRDefault="00A73663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more than 400 teen drivers and teen passengers (driven by teens) were killed in motor vehicle crashes between 2001 and 2009. Car crashes are #1 teen killer- New Jersey Teen Driving</w:t>
            </w:r>
          </w:p>
          <w:p w:rsidR="00A73663" w:rsidRDefault="00A73663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Assuming that the same amount of teens were killed each year, 44 teens were killed a year</w:t>
            </w:r>
          </w:p>
          <w:p w:rsidR="00A73663" w:rsidRPr="00963C06" w:rsidRDefault="00A73663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An average of 114 people die each day in car crashes in the U.S.-united justice</w:t>
            </w:r>
          </w:p>
          <w:p w:rsidR="00A73663" w:rsidRPr="00BA2C41" w:rsidRDefault="00A73663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A2C41">
              <w:rPr>
                <w:rFonts w:ascii="Times New Roman" w:hAnsi="Times New Roman" w:cs="Times New Roman"/>
                <w:sz w:val="24"/>
                <w:szCs w:val="24"/>
              </w:rPr>
              <w:t>teens are not the roads biggest issue</w:t>
            </w:r>
          </w:p>
          <w:p w:rsidR="00364211" w:rsidRPr="00BA2C41" w:rsidRDefault="00BA2C4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="00364211" w:rsidRPr="00BA2C41">
              <w:rPr>
                <w:rFonts w:ascii="Times New Roman" w:hAnsi="Times New Roman" w:cs="Times New Roman"/>
                <w:b/>
                <w:sz w:val="24"/>
                <w:szCs w:val="24"/>
              </w:rPr>
              <w:t>How does a red square protect the driver?</w:t>
            </w:r>
          </w:p>
          <w:p w:rsidR="00364211" w:rsidRPr="00BA2C41" w:rsidRDefault="00BA2C4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="00364211" w:rsidRPr="00BA2C41">
              <w:rPr>
                <w:rFonts w:ascii="Times New Roman" w:hAnsi="Times New Roman" w:cs="Times New Roman"/>
                <w:b/>
                <w:sz w:val="24"/>
                <w:szCs w:val="24"/>
              </w:rPr>
              <w:t>How would a curfew protect a teen driver?</w:t>
            </w:r>
          </w:p>
          <w:p w:rsidR="00364211" w:rsidRPr="00BA2C41" w:rsidRDefault="00BA2C4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="00364211" w:rsidRPr="00BA2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Why would passenger limits of a </w:t>
            </w:r>
            <w:r w:rsidR="00364211" w:rsidRPr="00BA2C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teenage</w:t>
            </w:r>
            <w:r w:rsidR="00364211" w:rsidRPr="00BA2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driver differ from any other?</w:t>
            </w:r>
          </w:p>
          <w:p w:rsidR="00B03CFB" w:rsidRDefault="00B03CFB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CFB" w:rsidTr="00364211">
        <w:tc>
          <w:tcPr>
            <w:cnfStyle w:val="001000000000"/>
            <w:tcW w:w="4788" w:type="dxa"/>
          </w:tcPr>
          <w:p w:rsidR="00B03CFB" w:rsidRDefault="00B03CFB" w:rsidP="00A61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Harassment</w:t>
            </w:r>
          </w:p>
        </w:tc>
        <w:tc>
          <w:tcPr>
            <w:tcW w:w="4788" w:type="dxa"/>
          </w:tcPr>
          <w:p w:rsidR="00455EF3" w:rsidRPr="00963C06" w:rsidRDefault="00455EF3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 xml:space="preserve">Red square= indicator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sex offenders</w:t>
            </w:r>
          </w:p>
          <w:p w:rsidR="00455EF3" w:rsidRDefault="00455EF3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-police target teenagers more- harassment</w:t>
            </w:r>
            <w:r w:rsidR="00414770">
              <w:rPr>
                <w:rFonts w:ascii="Times New Roman" w:hAnsi="Times New Roman" w:cs="Times New Roman"/>
                <w:sz w:val="24"/>
                <w:szCs w:val="24"/>
              </w:rPr>
              <w:t>- law suggests there is something wrong with teenage driving, so policemen will look to arrest teens</w:t>
            </w:r>
          </w:p>
          <w:p w:rsidR="00455EF3" w:rsidRDefault="00455EF3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-six-month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by the Attorney General- New Jersey Real Time News</w:t>
            </w:r>
          </w:p>
          <w:p w:rsidR="00B03CFB" w:rsidRDefault="001976BB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*Like immigration law in Arizona: sb1070</w:t>
            </w:r>
            <w:r w:rsidR="00567A2D">
              <w:rPr>
                <w:rFonts w:ascii="Times New Roman" w:hAnsi="Times New Roman" w:cs="Times New Roman"/>
                <w:sz w:val="24"/>
                <w:szCs w:val="24"/>
              </w:rPr>
              <w:t xml:space="preserve">- gives police just cause to stop any person based on their skin-tone to see if he or she is an immigrant and if he or she has his or her papers. </w:t>
            </w:r>
          </w:p>
        </w:tc>
      </w:tr>
      <w:tr w:rsidR="00B03CFB" w:rsidTr="00364211">
        <w:trPr>
          <w:cnfStyle w:val="000000100000"/>
        </w:trPr>
        <w:tc>
          <w:tcPr>
            <w:cnfStyle w:val="001000000000"/>
            <w:tcW w:w="4788" w:type="dxa"/>
          </w:tcPr>
          <w:p w:rsidR="00B03CFB" w:rsidRDefault="00183DE9" w:rsidP="00A61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Curfew</w:t>
            </w:r>
          </w:p>
        </w:tc>
        <w:tc>
          <w:tcPr>
            <w:tcW w:w="4788" w:type="dxa"/>
          </w:tcPr>
          <w:p w:rsidR="006F75EC" w:rsidRDefault="006F75EC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-unreasonable- show that goes until 10- cast party until 12- since 7</w:t>
            </w:r>
            <w:r w:rsidRPr="006F75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grade- shouldn’t have to have my mom drive both ways because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can’t drive home at 12</w:t>
            </w:r>
          </w:p>
          <w:p w:rsidR="00183DE9" w:rsidRDefault="00183DE9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-what does driving after hours have to do with teen driving?</w:t>
            </w:r>
          </w:p>
          <w:p w:rsidR="003242D0" w:rsidRDefault="003242D0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-concerned with their eyesight after dark? If so we should be more concerned about adults</w:t>
            </w:r>
          </w:p>
          <w:p w:rsidR="003242D0" w:rsidRPr="009A5B49" w:rsidRDefault="003242D0" w:rsidP="00A6100A">
            <w:pPr>
              <w:pStyle w:val="Heading1"/>
              <w:spacing w:line="276" w:lineRule="auto"/>
              <w:outlineLvl w:val="0"/>
              <w:cnfStyle w:val="00000010000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A5B49">
              <w:rPr>
                <w:b w:val="0"/>
                <w:sz w:val="24"/>
                <w:szCs w:val="24"/>
              </w:rPr>
              <w:t>Most changes in the eyes associated with increasing age are not a reflection of disease processes. However, they can have a significant effect on vision.</w:t>
            </w:r>
          </w:p>
          <w:p w:rsidR="003242D0" w:rsidRPr="00963C06" w:rsidRDefault="003242D0" w:rsidP="00A6100A">
            <w:pPr>
              <w:spacing w:before="100" w:beforeAutospacing="1" w:after="100" w:afterAutospacing="1" w:line="276" w:lineRule="auto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B49">
              <w:rPr>
                <w:rFonts w:ascii="Times New Roman" w:eastAsia="Times New Roman" w:hAnsi="Times New Roman" w:cs="Times New Roman"/>
                <w:sz w:val="24"/>
                <w:szCs w:val="24"/>
              </w:rPr>
              <w:t>Failing near vision (presbyopia) - Presbyopia is a condition in which the lens of the eye loses its ability to focus. The condition is progressive with age.</w:t>
            </w:r>
            <w:r w:rsidRPr="00963C06">
              <w:rPr>
                <w:rFonts w:ascii="Times New Roman" w:eastAsia="Times New Roman" w:hAnsi="Times New Roman" w:cs="Times New Roman"/>
                <w:sz w:val="24"/>
                <w:szCs w:val="24"/>
              </w:rPr>
              <w:t>- Medic8.com</w:t>
            </w:r>
          </w:p>
          <w:p w:rsidR="006F75EC" w:rsidRPr="0017783F" w:rsidRDefault="003242D0" w:rsidP="00A6100A">
            <w:pPr>
              <w:pStyle w:val="Heading1"/>
              <w:spacing w:after="0" w:afterAutospacing="0" w:line="276" w:lineRule="auto"/>
              <w:cnfStyle w:val="000000100000"/>
              <w:rPr>
                <w:b w:val="0"/>
                <w:color w:val="000000"/>
                <w:sz w:val="24"/>
                <w:szCs w:val="24"/>
              </w:rPr>
            </w:pPr>
            <w:r w:rsidRPr="00963C06">
              <w:rPr>
                <w:b w:val="0"/>
                <w:sz w:val="24"/>
                <w:szCs w:val="24"/>
              </w:rPr>
              <w:t>Age-related macular degeneration (AMD) is a disease associated with aging that gradually destroys sharp, central vision. Central vision is needed for seeing objects clearly and for common daily tasks such as reading and driving.</w:t>
            </w:r>
            <w:r w:rsidRPr="00963C06">
              <w:rPr>
                <w:b w:val="0"/>
                <w:sz w:val="24"/>
                <w:szCs w:val="24"/>
              </w:rPr>
              <w:br/>
            </w:r>
            <w:r w:rsidRPr="00963C06">
              <w:rPr>
                <w:b w:val="0"/>
                <w:sz w:val="24"/>
                <w:szCs w:val="24"/>
              </w:rPr>
              <w:br/>
              <w:t xml:space="preserve">Americans 60 years of age and older.- </w:t>
            </w:r>
            <w:r w:rsidRPr="00963C06">
              <w:rPr>
                <w:b w:val="0"/>
                <w:color w:val="000000"/>
                <w:sz w:val="24"/>
                <w:szCs w:val="24"/>
              </w:rPr>
              <w:t>Macular Degeneration Foundation</w:t>
            </w:r>
          </w:p>
        </w:tc>
      </w:tr>
      <w:tr w:rsidR="00B03CFB" w:rsidTr="00364211">
        <w:tc>
          <w:tcPr>
            <w:cnfStyle w:val="001000000000"/>
            <w:tcW w:w="4788" w:type="dxa"/>
          </w:tcPr>
          <w:p w:rsidR="00B03CFB" w:rsidRDefault="00183DE9" w:rsidP="00A61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Passenger Limits</w:t>
            </w:r>
          </w:p>
        </w:tc>
        <w:tc>
          <w:tcPr>
            <w:tcW w:w="4788" w:type="dxa"/>
          </w:tcPr>
          <w:p w:rsidR="006F75EC" w:rsidRPr="00963C06" w:rsidRDefault="006F75EC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Passenger limit is unreasonable- two sisters can’t take both b/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i</w:t>
            </w: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f two working parents</w:t>
            </w:r>
          </w:p>
          <w:p w:rsidR="00B03CFB" w:rsidRDefault="00412D45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963C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underage drinking is an issue specific to teenagers- not passenger limits-that’s the ability of the driver- maybe the people giving out licenses should be checked out</w:t>
            </w:r>
          </w:p>
          <w:p w:rsidR="0062364C" w:rsidRDefault="0062364C" w:rsidP="00A6100A">
            <w:pPr>
              <w:spacing w:line="276" w:lineRule="auto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CFB" w:rsidTr="00364211">
        <w:trPr>
          <w:cnfStyle w:val="000000100000"/>
        </w:trPr>
        <w:tc>
          <w:tcPr>
            <w:cnfStyle w:val="001000000000"/>
            <w:tcW w:w="4788" w:type="dxa"/>
          </w:tcPr>
          <w:p w:rsidR="00B03CFB" w:rsidRDefault="00B03CFB" w:rsidP="00A610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Rebellion</w:t>
            </w:r>
            <w:r w:rsidR="00E60963">
              <w:rPr>
                <w:rFonts w:ascii="Times New Roman" w:hAnsi="Times New Roman" w:cs="Times New Roman"/>
                <w:sz w:val="24"/>
                <w:szCs w:val="24"/>
              </w:rPr>
              <w:t>/ Ineffective Law</w:t>
            </w:r>
          </w:p>
        </w:tc>
        <w:tc>
          <w:tcPr>
            <w:tcW w:w="4788" w:type="dxa"/>
          </w:tcPr>
          <w:p w:rsidR="00EE6E01" w:rsidRDefault="00EE6E0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0963">
              <w:rPr>
                <w:rFonts w:ascii="Times New Roman" w:hAnsi="Times New Roman" w:cs="Times New Roman"/>
                <w:sz w:val="24"/>
                <w:szCs w:val="24"/>
              </w:rPr>
              <w:t>Fine= $100 and no scratch on the record-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New Jersey Real Times News</w:t>
            </w:r>
          </w:p>
          <w:p w:rsidR="00EE6E01" w:rsidRDefault="00EE6E0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0963">
              <w:rPr>
                <w:rFonts w:ascii="Times New Roman" w:hAnsi="Times New Roman" w:cs="Times New Roman"/>
                <w:sz w:val="24"/>
                <w:szCs w:val="24"/>
              </w:rPr>
              <w:t xml:space="preserve">who cares then? </w:t>
            </w:r>
          </w:p>
          <w:p w:rsidR="00EE6E01" w:rsidRDefault="00EE6E0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0963">
              <w:rPr>
                <w:rFonts w:ascii="Times New Roman" w:hAnsi="Times New Roman" w:cs="Times New Roman"/>
                <w:sz w:val="24"/>
                <w:szCs w:val="24"/>
              </w:rPr>
              <w:t>Teenagers will take the risk, and if they are caught, it’s not that big of a deal</w:t>
            </w:r>
          </w:p>
          <w:p w:rsidR="00E60963" w:rsidRPr="00963C06" w:rsidRDefault="00EE6E0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0963">
              <w:rPr>
                <w:rFonts w:ascii="Times New Roman" w:hAnsi="Times New Roman" w:cs="Times New Roman"/>
                <w:sz w:val="24"/>
                <w:szCs w:val="24"/>
              </w:rPr>
              <w:t>like prohibition- it didn’t seem fair or make sense in the first place, so people just ignored it</w:t>
            </w:r>
          </w:p>
          <w:p w:rsidR="00B03CFB" w:rsidRDefault="00EE6E01" w:rsidP="00A6100A">
            <w:pPr>
              <w:spacing w:line="276" w:lineRule="auto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-Eventually it went away because people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realized it was only making problems worse. When is New Jersey going to get its 21</w:t>
            </w:r>
            <w:r w:rsidRPr="00EE6E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Amendment and end the insanity that is Kyleigh’s Law?</w:t>
            </w:r>
          </w:p>
        </w:tc>
      </w:tr>
    </w:tbl>
    <w:p w:rsidR="00E405F1" w:rsidRPr="00944153" w:rsidRDefault="00E405F1" w:rsidP="00A6100A">
      <w:pPr>
        <w:rPr>
          <w:rFonts w:ascii="Times New Roman" w:hAnsi="Times New Roman" w:cs="Times New Roman"/>
          <w:sz w:val="24"/>
          <w:szCs w:val="24"/>
        </w:rPr>
      </w:pPr>
    </w:p>
    <w:sectPr w:rsidR="00E405F1" w:rsidRPr="00944153" w:rsidSect="00E40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4153"/>
    <w:rsid w:val="000151E2"/>
    <w:rsid w:val="0002688E"/>
    <w:rsid w:val="00061F51"/>
    <w:rsid w:val="00071AE7"/>
    <w:rsid w:val="00074D6F"/>
    <w:rsid w:val="000772A1"/>
    <w:rsid w:val="00083E9C"/>
    <w:rsid w:val="00090D88"/>
    <w:rsid w:val="00094E68"/>
    <w:rsid w:val="000B1F47"/>
    <w:rsid w:val="000B51FD"/>
    <w:rsid w:val="000E0B51"/>
    <w:rsid w:val="000E7755"/>
    <w:rsid w:val="000F5BFC"/>
    <w:rsid w:val="00116819"/>
    <w:rsid w:val="00120F58"/>
    <w:rsid w:val="00125D1A"/>
    <w:rsid w:val="00155B59"/>
    <w:rsid w:val="0017783F"/>
    <w:rsid w:val="0018045A"/>
    <w:rsid w:val="00183DE9"/>
    <w:rsid w:val="001874B3"/>
    <w:rsid w:val="001976BB"/>
    <w:rsid w:val="001A3A1D"/>
    <w:rsid w:val="001B01D6"/>
    <w:rsid w:val="001B410E"/>
    <w:rsid w:val="001F3BCA"/>
    <w:rsid w:val="001F7ACA"/>
    <w:rsid w:val="0020020A"/>
    <w:rsid w:val="002018E5"/>
    <w:rsid w:val="00203B2A"/>
    <w:rsid w:val="00207F06"/>
    <w:rsid w:val="00211BCE"/>
    <w:rsid w:val="00214F00"/>
    <w:rsid w:val="00225F6F"/>
    <w:rsid w:val="002266FE"/>
    <w:rsid w:val="002343B5"/>
    <w:rsid w:val="00264018"/>
    <w:rsid w:val="00272468"/>
    <w:rsid w:val="002750B3"/>
    <w:rsid w:val="002B4B8A"/>
    <w:rsid w:val="002D0D80"/>
    <w:rsid w:val="002D602C"/>
    <w:rsid w:val="002F0B8D"/>
    <w:rsid w:val="00303FC2"/>
    <w:rsid w:val="0031653E"/>
    <w:rsid w:val="003242D0"/>
    <w:rsid w:val="0032494F"/>
    <w:rsid w:val="0032690D"/>
    <w:rsid w:val="00352895"/>
    <w:rsid w:val="003542C6"/>
    <w:rsid w:val="00364211"/>
    <w:rsid w:val="003732D5"/>
    <w:rsid w:val="00387041"/>
    <w:rsid w:val="00397510"/>
    <w:rsid w:val="003A64AE"/>
    <w:rsid w:val="003B4D4C"/>
    <w:rsid w:val="003C3A92"/>
    <w:rsid w:val="003C4C54"/>
    <w:rsid w:val="003F0453"/>
    <w:rsid w:val="003F0CF3"/>
    <w:rsid w:val="003F224C"/>
    <w:rsid w:val="00403A7B"/>
    <w:rsid w:val="00412D45"/>
    <w:rsid w:val="00414770"/>
    <w:rsid w:val="00431663"/>
    <w:rsid w:val="00435C07"/>
    <w:rsid w:val="00454F40"/>
    <w:rsid w:val="00455EF3"/>
    <w:rsid w:val="00460527"/>
    <w:rsid w:val="004801D7"/>
    <w:rsid w:val="00485BFA"/>
    <w:rsid w:val="004B2851"/>
    <w:rsid w:val="004C7C85"/>
    <w:rsid w:val="004E5619"/>
    <w:rsid w:val="004F371E"/>
    <w:rsid w:val="004F4095"/>
    <w:rsid w:val="0050009E"/>
    <w:rsid w:val="0050607D"/>
    <w:rsid w:val="005422FB"/>
    <w:rsid w:val="0054399C"/>
    <w:rsid w:val="00546015"/>
    <w:rsid w:val="00555968"/>
    <w:rsid w:val="00567A2D"/>
    <w:rsid w:val="00571B6D"/>
    <w:rsid w:val="005878FB"/>
    <w:rsid w:val="0059709C"/>
    <w:rsid w:val="005B7657"/>
    <w:rsid w:val="005C1AAE"/>
    <w:rsid w:val="005C41AE"/>
    <w:rsid w:val="005E726B"/>
    <w:rsid w:val="005F373B"/>
    <w:rsid w:val="0062364C"/>
    <w:rsid w:val="0062599C"/>
    <w:rsid w:val="006351A4"/>
    <w:rsid w:val="00642EDC"/>
    <w:rsid w:val="006470A4"/>
    <w:rsid w:val="00661593"/>
    <w:rsid w:val="00684B1E"/>
    <w:rsid w:val="006A1A02"/>
    <w:rsid w:val="006C541D"/>
    <w:rsid w:val="006D35AC"/>
    <w:rsid w:val="006D6985"/>
    <w:rsid w:val="006E29D4"/>
    <w:rsid w:val="006E33B0"/>
    <w:rsid w:val="006F75EC"/>
    <w:rsid w:val="00730E8A"/>
    <w:rsid w:val="007311CB"/>
    <w:rsid w:val="00734F5C"/>
    <w:rsid w:val="0074317A"/>
    <w:rsid w:val="00747C11"/>
    <w:rsid w:val="00777EA9"/>
    <w:rsid w:val="007835F5"/>
    <w:rsid w:val="00794DD1"/>
    <w:rsid w:val="007B2ADE"/>
    <w:rsid w:val="007C3607"/>
    <w:rsid w:val="007E1433"/>
    <w:rsid w:val="0082230E"/>
    <w:rsid w:val="008265A7"/>
    <w:rsid w:val="00844492"/>
    <w:rsid w:val="0085631E"/>
    <w:rsid w:val="0087006B"/>
    <w:rsid w:val="008A5C7C"/>
    <w:rsid w:val="008C5E59"/>
    <w:rsid w:val="008E5BD6"/>
    <w:rsid w:val="00916DFD"/>
    <w:rsid w:val="00932582"/>
    <w:rsid w:val="00934CC8"/>
    <w:rsid w:val="00942721"/>
    <w:rsid w:val="0094312E"/>
    <w:rsid w:val="00944153"/>
    <w:rsid w:val="00947526"/>
    <w:rsid w:val="00953638"/>
    <w:rsid w:val="0098053B"/>
    <w:rsid w:val="00981788"/>
    <w:rsid w:val="009829A4"/>
    <w:rsid w:val="009A71C1"/>
    <w:rsid w:val="009C4916"/>
    <w:rsid w:val="009F1A21"/>
    <w:rsid w:val="00A47D87"/>
    <w:rsid w:val="00A53B61"/>
    <w:rsid w:val="00A6100A"/>
    <w:rsid w:val="00A63BD6"/>
    <w:rsid w:val="00A65AF2"/>
    <w:rsid w:val="00A66657"/>
    <w:rsid w:val="00A73663"/>
    <w:rsid w:val="00A9503C"/>
    <w:rsid w:val="00A964AD"/>
    <w:rsid w:val="00AA6578"/>
    <w:rsid w:val="00AB3501"/>
    <w:rsid w:val="00AC3D41"/>
    <w:rsid w:val="00AC72C9"/>
    <w:rsid w:val="00AE145C"/>
    <w:rsid w:val="00AF3239"/>
    <w:rsid w:val="00AF768B"/>
    <w:rsid w:val="00B02BD4"/>
    <w:rsid w:val="00B03CFB"/>
    <w:rsid w:val="00B3022F"/>
    <w:rsid w:val="00B6434D"/>
    <w:rsid w:val="00B74E43"/>
    <w:rsid w:val="00B9124D"/>
    <w:rsid w:val="00B96ECF"/>
    <w:rsid w:val="00BA2C41"/>
    <w:rsid w:val="00BA79DB"/>
    <w:rsid w:val="00BB3635"/>
    <w:rsid w:val="00BB3668"/>
    <w:rsid w:val="00BD2B86"/>
    <w:rsid w:val="00BE3A68"/>
    <w:rsid w:val="00BF0F3A"/>
    <w:rsid w:val="00BF3A17"/>
    <w:rsid w:val="00C34CE8"/>
    <w:rsid w:val="00C43AC1"/>
    <w:rsid w:val="00C713B8"/>
    <w:rsid w:val="00CA39EC"/>
    <w:rsid w:val="00CA63A0"/>
    <w:rsid w:val="00CC15F7"/>
    <w:rsid w:val="00CD59E3"/>
    <w:rsid w:val="00CD71C9"/>
    <w:rsid w:val="00CE4BCC"/>
    <w:rsid w:val="00CE54CB"/>
    <w:rsid w:val="00D20244"/>
    <w:rsid w:val="00D2100E"/>
    <w:rsid w:val="00D324A1"/>
    <w:rsid w:val="00D40B9E"/>
    <w:rsid w:val="00D52536"/>
    <w:rsid w:val="00D73830"/>
    <w:rsid w:val="00D77ABD"/>
    <w:rsid w:val="00D77BCD"/>
    <w:rsid w:val="00D818E1"/>
    <w:rsid w:val="00D85A0D"/>
    <w:rsid w:val="00DB353B"/>
    <w:rsid w:val="00DD4BD5"/>
    <w:rsid w:val="00DE160C"/>
    <w:rsid w:val="00DE2A82"/>
    <w:rsid w:val="00E115C9"/>
    <w:rsid w:val="00E405F1"/>
    <w:rsid w:val="00E57895"/>
    <w:rsid w:val="00E60963"/>
    <w:rsid w:val="00E70975"/>
    <w:rsid w:val="00E816C3"/>
    <w:rsid w:val="00E81CA9"/>
    <w:rsid w:val="00E825D0"/>
    <w:rsid w:val="00E829A2"/>
    <w:rsid w:val="00E8310D"/>
    <w:rsid w:val="00E97A70"/>
    <w:rsid w:val="00EA4D1A"/>
    <w:rsid w:val="00EB4F51"/>
    <w:rsid w:val="00ED4D79"/>
    <w:rsid w:val="00EE0A19"/>
    <w:rsid w:val="00EE6E01"/>
    <w:rsid w:val="00EF2A28"/>
    <w:rsid w:val="00EF2CD2"/>
    <w:rsid w:val="00F030E9"/>
    <w:rsid w:val="00F0535F"/>
    <w:rsid w:val="00F12814"/>
    <w:rsid w:val="00F165F3"/>
    <w:rsid w:val="00F238F2"/>
    <w:rsid w:val="00F254BE"/>
    <w:rsid w:val="00F37103"/>
    <w:rsid w:val="00F37848"/>
    <w:rsid w:val="00F516C6"/>
    <w:rsid w:val="00F6157E"/>
    <w:rsid w:val="00F75BDA"/>
    <w:rsid w:val="00F94F9A"/>
    <w:rsid w:val="00F96B91"/>
    <w:rsid w:val="00FA4F85"/>
    <w:rsid w:val="00FB4853"/>
    <w:rsid w:val="00FB637D"/>
    <w:rsid w:val="00FF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5F1"/>
  </w:style>
  <w:style w:type="paragraph" w:styleId="Heading1">
    <w:name w:val="heading 1"/>
    <w:basedOn w:val="Normal"/>
    <w:link w:val="Heading1Char"/>
    <w:uiPriority w:val="9"/>
    <w:qFormat/>
    <w:rsid w:val="003242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C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5">
    <w:name w:val="Medium Grid 1 Accent 5"/>
    <w:basedOn w:val="TableNormal"/>
    <w:uiPriority w:val="67"/>
    <w:rsid w:val="003642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242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</dc:creator>
  <cp:lastModifiedBy>Lindsay</cp:lastModifiedBy>
  <cp:revision>37</cp:revision>
  <dcterms:created xsi:type="dcterms:W3CDTF">2010-09-21T01:23:00Z</dcterms:created>
  <dcterms:modified xsi:type="dcterms:W3CDTF">2010-09-21T01:52:00Z</dcterms:modified>
</cp:coreProperties>
</file>